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953C4" w:rsidRDefault="00E647DC">
      <w:pPr>
        <w:pStyle w:val="normal0"/>
        <w:jc w:val="center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MENDEBALDEKO SAHARAKO SU-ETENAREN AMAIERAREN AURREAN ADIERAZPEN INSTITUZIONALA EGITEKO PROPOSAMENA</w:t>
      </w:r>
    </w:p>
    <w:p w14:paraId="00000002" w14:textId="77777777" w:rsidR="006953C4" w:rsidRDefault="006953C4">
      <w:pPr>
        <w:pStyle w:val="normal0"/>
        <w:jc w:val="center"/>
        <w:rPr>
          <w:rFonts w:ascii="Tahoma" w:eastAsia="Tahoma" w:hAnsi="Tahoma" w:cs="Tahoma"/>
          <w:b/>
          <w:sz w:val="28"/>
          <w:szCs w:val="28"/>
        </w:rPr>
      </w:pPr>
    </w:p>
    <w:p w14:paraId="00000003" w14:textId="77777777" w:rsidR="006953C4" w:rsidRDefault="00E647DC">
      <w:pPr>
        <w:pStyle w:val="normal0"/>
        <w:spacing w:after="120"/>
        <w:jc w:val="both"/>
        <w:rPr>
          <w:rFonts w:ascii="Tahoma" w:eastAsia="Tahoma" w:hAnsi="Tahoma" w:cs="Tahoma"/>
        </w:rPr>
      </w:pPr>
      <w:bookmarkStart w:id="0" w:name="_gjdgxs" w:colFirst="0" w:colLast="0"/>
      <w:bookmarkEnd w:id="0"/>
      <w:r>
        <w:rPr>
          <w:rFonts w:ascii="Tahoma" w:eastAsia="Tahoma" w:hAnsi="Tahoma" w:cs="Tahoma"/>
        </w:rPr>
        <w:t xml:space="preserve">2020ko </w:t>
      </w:r>
      <w:proofErr w:type="spellStart"/>
      <w:r>
        <w:rPr>
          <w:rFonts w:ascii="Tahoma" w:eastAsia="Tahoma" w:hAnsi="Tahoma" w:cs="Tahoma"/>
        </w:rPr>
        <w:t>azaroaren</w:t>
      </w:r>
      <w:proofErr w:type="spellEnd"/>
      <w:r>
        <w:rPr>
          <w:rFonts w:ascii="Tahoma" w:eastAsia="Tahoma" w:hAnsi="Tahoma" w:cs="Tahoma"/>
        </w:rPr>
        <w:t xml:space="preserve"> 13an, </w:t>
      </w:r>
      <w:proofErr w:type="spellStart"/>
      <w:r>
        <w:rPr>
          <w:rFonts w:ascii="Tahoma" w:eastAsia="Tahoma" w:hAnsi="Tahoma" w:cs="Tahoma"/>
        </w:rPr>
        <w:t>Marokoko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Indar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Armatuek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nahita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urratu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zuten</w:t>
      </w:r>
      <w:proofErr w:type="spellEnd"/>
      <w:r>
        <w:rPr>
          <w:rFonts w:ascii="Tahoma" w:eastAsia="Tahoma" w:hAnsi="Tahoma" w:cs="Tahoma"/>
        </w:rPr>
        <w:t xml:space="preserve"> 1991tik </w:t>
      </w:r>
      <w:proofErr w:type="spellStart"/>
      <w:r>
        <w:rPr>
          <w:rFonts w:ascii="Tahoma" w:eastAsia="Tahoma" w:hAnsi="Tahoma" w:cs="Tahoma"/>
        </w:rPr>
        <w:t>indarrean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dagoen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Marokoko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Erresumaren</w:t>
      </w:r>
      <w:proofErr w:type="spellEnd"/>
      <w:r>
        <w:rPr>
          <w:rFonts w:ascii="Tahoma" w:eastAsia="Tahoma" w:hAnsi="Tahoma" w:cs="Tahoma"/>
        </w:rPr>
        <w:t xml:space="preserve"> eta </w:t>
      </w:r>
      <w:proofErr w:type="spellStart"/>
      <w:r>
        <w:rPr>
          <w:rFonts w:ascii="Tahoma" w:eastAsia="Tahoma" w:hAnsi="Tahoma" w:cs="Tahoma"/>
        </w:rPr>
        <w:t>Fronte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Polisarioaren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arteko</w:t>
      </w:r>
      <w:proofErr w:type="spellEnd"/>
      <w:r>
        <w:rPr>
          <w:rFonts w:ascii="Tahoma" w:eastAsia="Tahoma" w:hAnsi="Tahoma" w:cs="Tahoma"/>
        </w:rPr>
        <w:t xml:space="preserve"> Su </w:t>
      </w:r>
      <w:proofErr w:type="spellStart"/>
      <w:r>
        <w:rPr>
          <w:rFonts w:ascii="Tahoma" w:eastAsia="Tahoma" w:hAnsi="Tahoma" w:cs="Tahoma"/>
        </w:rPr>
        <w:t>Eten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Akordioa</w:t>
      </w:r>
      <w:proofErr w:type="spellEnd"/>
      <w:r>
        <w:rPr>
          <w:rFonts w:ascii="Tahoma" w:eastAsia="Tahoma" w:hAnsi="Tahoma" w:cs="Tahoma"/>
        </w:rPr>
        <w:t xml:space="preserve">. </w:t>
      </w:r>
    </w:p>
    <w:p w14:paraId="00000004" w14:textId="77777777" w:rsidR="006953C4" w:rsidRDefault="00E647DC">
      <w:pPr>
        <w:pStyle w:val="normal0"/>
        <w:spacing w:after="120"/>
        <w:ind w:right="16"/>
        <w:jc w:val="both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Marokoko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Erresumak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Guerguerateko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legez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kanpoko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pasabidera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indar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militarrak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bidali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zituen</w:t>
      </w:r>
      <w:proofErr w:type="spellEnd"/>
      <w:r>
        <w:rPr>
          <w:rFonts w:ascii="Tahoma" w:eastAsia="Tahoma" w:hAnsi="Tahoma" w:cs="Tahoma"/>
        </w:rPr>
        <w:t>, du</w:t>
      </w:r>
      <w:r>
        <w:rPr>
          <w:rFonts w:ascii="Tahoma" w:eastAsia="Tahoma" w:hAnsi="Tahoma" w:cs="Tahoma"/>
        </w:rPr>
        <w:t xml:space="preserve">ela </w:t>
      </w:r>
      <w:proofErr w:type="spellStart"/>
      <w:r>
        <w:rPr>
          <w:rFonts w:ascii="Tahoma" w:eastAsia="Tahoma" w:hAnsi="Tahoma" w:cs="Tahoma"/>
        </w:rPr>
        <w:t>lau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astetik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eremu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horretan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manifestazioak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egiten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ari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ziren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saharar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herritarrak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erreprimitzera</w:t>
      </w:r>
      <w:proofErr w:type="spellEnd"/>
      <w:r>
        <w:rPr>
          <w:rFonts w:ascii="Tahoma" w:eastAsia="Tahoma" w:hAnsi="Tahoma" w:cs="Tahoma"/>
        </w:rPr>
        <w:t>.</w:t>
      </w:r>
    </w:p>
    <w:p w14:paraId="00000005" w14:textId="77777777" w:rsidR="006953C4" w:rsidRDefault="00E647DC">
      <w:pPr>
        <w:pStyle w:val="normal0"/>
        <w:spacing w:after="120"/>
        <w:jc w:val="both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Marokok</w:t>
      </w:r>
      <w:proofErr w:type="spellEnd"/>
      <w:r>
        <w:rPr>
          <w:rFonts w:ascii="Tahoma" w:eastAsia="Tahoma" w:hAnsi="Tahoma" w:cs="Tahoma"/>
        </w:rPr>
        <w:t xml:space="preserve"> 2001ean </w:t>
      </w:r>
      <w:proofErr w:type="spellStart"/>
      <w:r>
        <w:rPr>
          <w:rFonts w:ascii="Tahoma" w:eastAsia="Tahoma" w:hAnsi="Tahoma" w:cs="Tahoma"/>
        </w:rPr>
        <w:t>ireki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zuen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pasabide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hori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Nazioarteko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Zuzenbidea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urratuz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Nazio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Batuen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Bake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Akordioak</w:t>
      </w:r>
      <w:proofErr w:type="spellEnd"/>
      <w:r>
        <w:rPr>
          <w:rFonts w:ascii="Tahoma" w:eastAsia="Tahoma" w:hAnsi="Tahoma" w:cs="Tahoma"/>
        </w:rPr>
        <w:t xml:space="preserve"> (1988) eta </w:t>
      </w:r>
      <w:proofErr w:type="spellStart"/>
      <w:r>
        <w:rPr>
          <w:rFonts w:ascii="Tahoma" w:eastAsia="Tahoma" w:hAnsi="Tahoma" w:cs="Tahoma"/>
        </w:rPr>
        <w:t>Marokoren</w:t>
      </w:r>
      <w:proofErr w:type="spellEnd"/>
      <w:r>
        <w:rPr>
          <w:rFonts w:ascii="Tahoma" w:eastAsia="Tahoma" w:hAnsi="Tahoma" w:cs="Tahoma"/>
        </w:rPr>
        <w:t xml:space="preserve"> eta </w:t>
      </w:r>
      <w:proofErr w:type="spellStart"/>
      <w:r>
        <w:rPr>
          <w:rFonts w:ascii="Tahoma" w:eastAsia="Tahoma" w:hAnsi="Tahoma" w:cs="Tahoma"/>
        </w:rPr>
        <w:t>Fronte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Polisarioaren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arteko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ak</w:t>
      </w:r>
      <w:r>
        <w:rPr>
          <w:rFonts w:ascii="Tahoma" w:eastAsia="Tahoma" w:hAnsi="Tahoma" w:cs="Tahoma"/>
        </w:rPr>
        <w:t>ordio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militarrek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Marokoko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harresi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militarrean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pasabideak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irekitzea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debekatzen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dute</w:t>
      </w:r>
      <w:proofErr w:type="spellEnd"/>
      <w:r>
        <w:rPr>
          <w:rFonts w:ascii="Tahoma" w:eastAsia="Tahoma" w:hAnsi="Tahoma" w:cs="Tahoma"/>
        </w:rPr>
        <w:t>.</w:t>
      </w:r>
    </w:p>
    <w:p w14:paraId="00000006" w14:textId="77777777" w:rsidR="006953C4" w:rsidRDefault="00E647DC">
      <w:pPr>
        <w:pStyle w:val="normal0"/>
        <w:spacing w:after="120"/>
        <w:jc w:val="both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Indar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marokoarren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erasoaldiak</w:t>
      </w:r>
      <w:proofErr w:type="spellEnd"/>
      <w:r>
        <w:rPr>
          <w:rFonts w:ascii="Tahoma" w:eastAsia="Tahoma" w:hAnsi="Tahoma" w:cs="Tahoma"/>
        </w:rPr>
        <w:t xml:space="preserve"> eta </w:t>
      </w:r>
      <w:proofErr w:type="spellStart"/>
      <w:r>
        <w:rPr>
          <w:rFonts w:ascii="Tahoma" w:eastAsia="Tahoma" w:hAnsi="Tahoma" w:cs="Tahoma"/>
        </w:rPr>
        <w:t>Fronte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Polisarioak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saharar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populazio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zibilaren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defentsan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emandako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erantzun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legitimoak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harresian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zehar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hainbat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liskar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eragin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ditu</w:t>
      </w:r>
      <w:proofErr w:type="spellEnd"/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Saharako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Errepublika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Arabiar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Demokratikoko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Presidenteak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adierazpen</w:t>
      </w:r>
      <w:proofErr w:type="spellEnd"/>
      <w:r>
        <w:rPr>
          <w:rFonts w:ascii="Tahoma" w:eastAsia="Tahoma" w:hAnsi="Tahoma" w:cs="Tahoma"/>
        </w:rPr>
        <w:t xml:space="preserve"> baten </w:t>
      </w:r>
      <w:proofErr w:type="spellStart"/>
      <w:r>
        <w:rPr>
          <w:rFonts w:ascii="Tahoma" w:eastAsia="Tahoma" w:hAnsi="Tahoma" w:cs="Tahoma"/>
        </w:rPr>
        <w:t>bitartez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amaitutzat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eman</w:t>
      </w:r>
      <w:proofErr w:type="spellEnd"/>
      <w:r>
        <w:rPr>
          <w:rFonts w:ascii="Tahoma" w:eastAsia="Tahoma" w:hAnsi="Tahoma" w:cs="Tahoma"/>
        </w:rPr>
        <w:t xml:space="preserve"> du </w:t>
      </w:r>
      <w:proofErr w:type="spellStart"/>
      <w:r>
        <w:rPr>
          <w:rFonts w:ascii="Tahoma" w:eastAsia="Tahoma" w:hAnsi="Tahoma" w:cs="Tahoma"/>
        </w:rPr>
        <w:t>Fronte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Polisarioak</w:t>
      </w:r>
      <w:proofErr w:type="spellEnd"/>
      <w:r>
        <w:rPr>
          <w:rFonts w:ascii="Tahoma" w:eastAsia="Tahoma" w:hAnsi="Tahoma" w:cs="Tahoma"/>
        </w:rPr>
        <w:t xml:space="preserve"> eta </w:t>
      </w:r>
      <w:proofErr w:type="spellStart"/>
      <w:r>
        <w:rPr>
          <w:rFonts w:ascii="Tahoma" w:eastAsia="Tahoma" w:hAnsi="Tahoma" w:cs="Tahoma"/>
        </w:rPr>
        <w:t>Marokoko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Erresumak</w:t>
      </w:r>
      <w:proofErr w:type="spellEnd"/>
      <w:r>
        <w:rPr>
          <w:rFonts w:ascii="Tahoma" w:eastAsia="Tahoma" w:hAnsi="Tahoma" w:cs="Tahoma"/>
        </w:rPr>
        <w:t xml:space="preserve"> 1991n </w:t>
      </w:r>
      <w:proofErr w:type="spellStart"/>
      <w:r>
        <w:rPr>
          <w:rFonts w:ascii="Tahoma" w:eastAsia="Tahoma" w:hAnsi="Tahoma" w:cs="Tahoma"/>
        </w:rPr>
        <w:t>sinatutako</w:t>
      </w:r>
      <w:proofErr w:type="spellEnd"/>
      <w:r>
        <w:rPr>
          <w:rFonts w:ascii="Tahoma" w:eastAsia="Tahoma" w:hAnsi="Tahoma" w:cs="Tahoma"/>
        </w:rPr>
        <w:t xml:space="preserve"> su-</w:t>
      </w:r>
      <w:proofErr w:type="spellStart"/>
      <w:r>
        <w:rPr>
          <w:rFonts w:ascii="Tahoma" w:eastAsia="Tahoma" w:hAnsi="Tahoma" w:cs="Tahoma"/>
        </w:rPr>
        <w:t>eten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konpromisoa</w:t>
      </w:r>
      <w:proofErr w:type="spellEnd"/>
      <w:r>
        <w:rPr>
          <w:rFonts w:ascii="Tahoma" w:eastAsia="Tahoma" w:hAnsi="Tahoma" w:cs="Tahoma"/>
        </w:rPr>
        <w:t>.</w:t>
      </w:r>
    </w:p>
    <w:p w14:paraId="00000007" w14:textId="77777777" w:rsidR="006953C4" w:rsidRDefault="00E647DC">
      <w:pPr>
        <w:pStyle w:val="normal0"/>
        <w:spacing w:after="120"/>
        <w:jc w:val="both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Gertakari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horien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aurrean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Eskoriatzako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Udalak</w:t>
      </w:r>
      <w:proofErr w:type="spellEnd"/>
      <w:r>
        <w:rPr>
          <w:rFonts w:ascii="Tahoma" w:eastAsia="Tahoma" w:hAnsi="Tahoma" w:cs="Tahoma"/>
        </w:rPr>
        <w:t xml:space="preserve">,  Sahara Euskadi </w:t>
      </w:r>
      <w:proofErr w:type="spellStart"/>
      <w:r>
        <w:rPr>
          <w:rFonts w:ascii="Tahoma" w:eastAsia="Tahoma" w:hAnsi="Tahoma" w:cs="Tahoma"/>
        </w:rPr>
        <w:t>Mugimenduarekin</w:t>
      </w:r>
      <w:proofErr w:type="spellEnd"/>
      <w:r>
        <w:rPr>
          <w:rFonts w:ascii="Tahoma" w:eastAsia="Tahoma" w:hAnsi="Tahoma" w:cs="Tahoma"/>
        </w:rPr>
        <w:t xml:space="preserve"> eta </w:t>
      </w:r>
      <w:proofErr w:type="spellStart"/>
      <w:r>
        <w:rPr>
          <w:rFonts w:ascii="Tahoma" w:eastAsia="Tahoma" w:hAnsi="Tahoma" w:cs="Tahoma"/>
        </w:rPr>
        <w:t>Euskadiko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Fronte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Polisarioaren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Ordezkaritzarekin</w:t>
      </w:r>
      <w:proofErr w:type="spellEnd"/>
      <w:r>
        <w:rPr>
          <w:rFonts w:ascii="Tahoma" w:eastAsia="Tahoma" w:hAnsi="Tahoma" w:cs="Tahoma"/>
        </w:rPr>
        <w:t xml:space="preserve"> batera:</w:t>
      </w:r>
    </w:p>
    <w:p w14:paraId="00000008" w14:textId="77777777" w:rsidR="006953C4" w:rsidRDefault="00E647DC">
      <w:pPr>
        <w:pStyle w:val="normal0"/>
        <w:numPr>
          <w:ilvl w:val="0"/>
          <w:numId w:val="2"/>
        </w:numPr>
        <w:spacing w:after="1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BERRESTEN DUGU </w:t>
      </w:r>
      <w:proofErr w:type="spellStart"/>
      <w:r>
        <w:rPr>
          <w:rFonts w:ascii="Tahoma" w:eastAsia="Tahoma" w:hAnsi="Tahoma" w:cs="Tahoma"/>
        </w:rPr>
        <w:t>zalantzarik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gabeko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elkartasuna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diogula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saharar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herriaren</w:t>
      </w:r>
      <w:proofErr w:type="spellEnd"/>
      <w:r>
        <w:rPr>
          <w:rFonts w:ascii="Tahoma" w:eastAsia="Tahoma" w:hAnsi="Tahoma" w:cs="Tahoma"/>
        </w:rPr>
        <w:t xml:space="preserve"> eta </w:t>
      </w:r>
      <w:proofErr w:type="spellStart"/>
      <w:r>
        <w:rPr>
          <w:rFonts w:ascii="Tahoma" w:eastAsia="Tahoma" w:hAnsi="Tahoma" w:cs="Tahoma"/>
        </w:rPr>
        <w:t>haren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legezko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ordezkari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Fronte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Polisarioaren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borrokari</w:t>
      </w:r>
      <w:proofErr w:type="spellEnd"/>
      <w:r>
        <w:rPr>
          <w:rFonts w:ascii="Tahoma" w:eastAsia="Tahoma" w:hAnsi="Tahoma" w:cs="Tahoma"/>
        </w:rPr>
        <w:t>.</w:t>
      </w:r>
    </w:p>
    <w:p w14:paraId="00000009" w14:textId="77777777" w:rsidR="006953C4" w:rsidRDefault="00E647DC">
      <w:pPr>
        <w:pStyle w:val="normal0"/>
        <w:numPr>
          <w:ilvl w:val="0"/>
          <w:numId w:val="2"/>
        </w:numPr>
        <w:spacing w:after="120"/>
        <w:jc w:val="both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Marokoko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Erresumari</w:t>
      </w:r>
      <w:proofErr w:type="spellEnd"/>
      <w:r>
        <w:rPr>
          <w:rFonts w:ascii="Tahoma" w:eastAsia="Tahoma" w:hAnsi="Tahoma" w:cs="Tahoma"/>
        </w:rPr>
        <w:t xml:space="preserve"> EGOZTEN DIOGU 1991n Su-</w:t>
      </w:r>
      <w:proofErr w:type="spellStart"/>
      <w:r>
        <w:rPr>
          <w:rFonts w:ascii="Tahoma" w:eastAsia="Tahoma" w:hAnsi="Tahoma" w:cs="Tahoma"/>
        </w:rPr>
        <w:t>Etena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apurtu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izana</w:t>
      </w:r>
      <w:proofErr w:type="spellEnd"/>
      <w:r>
        <w:rPr>
          <w:rFonts w:ascii="Tahoma" w:eastAsia="Tahoma" w:hAnsi="Tahoma" w:cs="Tahoma"/>
        </w:rPr>
        <w:t xml:space="preserve">, eta </w:t>
      </w:r>
      <w:proofErr w:type="spellStart"/>
      <w:r>
        <w:rPr>
          <w:rFonts w:ascii="Tahoma" w:eastAsia="Tahoma" w:hAnsi="Tahoma" w:cs="Tahoma"/>
        </w:rPr>
        <w:t>sortu</w:t>
      </w:r>
      <w:proofErr w:type="spellEnd"/>
      <w:r>
        <w:rPr>
          <w:rFonts w:ascii="Tahoma" w:eastAsia="Tahoma" w:hAnsi="Tahoma" w:cs="Tahoma"/>
        </w:rPr>
        <w:t xml:space="preserve"> den eta </w:t>
      </w:r>
      <w:proofErr w:type="spellStart"/>
      <w:r>
        <w:rPr>
          <w:rFonts w:ascii="Tahoma" w:eastAsia="Tahoma" w:hAnsi="Tahoma" w:cs="Tahoma"/>
        </w:rPr>
        <w:t>Magrebeko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eskualde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osora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zabal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daitekeen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ezegonkortasunaren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erantzunkizuna</w:t>
      </w:r>
      <w:proofErr w:type="spellEnd"/>
      <w:r>
        <w:rPr>
          <w:rFonts w:ascii="Tahoma" w:eastAsia="Tahoma" w:hAnsi="Tahoma" w:cs="Tahoma"/>
        </w:rPr>
        <w:t xml:space="preserve">. </w:t>
      </w:r>
    </w:p>
    <w:p w14:paraId="0000000A" w14:textId="77777777" w:rsidR="006953C4" w:rsidRDefault="00E647DC">
      <w:pPr>
        <w:pStyle w:val="normal0"/>
        <w:numPr>
          <w:ilvl w:val="0"/>
          <w:numId w:val="2"/>
        </w:numPr>
        <w:spacing w:after="120"/>
        <w:jc w:val="both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MINURSOri</w:t>
      </w:r>
      <w:proofErr w:type="spellEnd"/>
      <w:r>
        <w:rPr>
          <w:rFonts w:ascii="Tahoma" w:eastAsia="Tahoma" w:hAnsi="Tahoma" w:cs="Tahoma"/>
        </w:rPr>
        <w:t xml:space="preserve"> eta </w:t>
      </w:r>
      <w:proofErr w:type="spellStart"/>
      <w:r>
        <w:rPr>
          <w:rFonts w:ascii="Tahoma" w:eastAsia="Tahoma" w:hAnsi="Tahoma" w:cs="Tahoma"/>
        </w:rPr>
        <w:t>Nazio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Batuei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eremuan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segurtasuna</w:t>
      </w:r>
      <w:proofErr w:type="spellEnd"/>
      <w:r>
        <w:rPr>
          <w:rFonts w:ascii="Tahoma" w:eastAsia="Tahoma" w:hAnsi="Tahoma" w:cs="Tahoma"/>
        </w:rPr>
        <w:t xml:space="preserve"> eta </w:t>
      </w:r>
      <w:proofErr w:type="spellStart"/>
      <w:r>
        <w:rPr>
          <w:rFonts w:ascii="Tahoma" w:eastAsia="Tahoma" w:hAnsi="Tahoma" w:cs="Tahoma"/>
        </w:rPr>
        <w:t>sahararren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giza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eskubideen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zaintza</w:t>
      </w:r>
      <w:proofErr w:type="spellEnd"/>
      <w:r>
        <w:rPr>
          <w:rFonts w:ascii="Tahoma" w:eastAsia="Tahoma" w:hAnsi="Tahoma" w:cs="Tahoma"/>
        </w:rPr>
        <w:t xml:space="preserve"> berma </w:t>
      </w:r>
      <w:proofErr w:type="spellStart"/>
      <w:r>
        <w:rPr>
          <w:rFonts w:ascii="Tahoma" w:eastAsia="Tahoma" w:hAnsi="Tahoma" w:cs="Tahoma"/>
        </w:rPr>
        <w:t>dezatela</w:t>
      </w:r>
      <w:proofErr w:type="spellEnd"/>
      <w:r>
        <w:rPr>
          <w:rFonts w:ascii="Tahoma" w:eastAsia="Tahoma" w:hAnsi="Tahoma" w:cs="Tahoma"/>
        </w:rPr>
        <w:t xml:space="preserve"> ESKATZEN DIEGU; eta, </w:t>
      </w:r>
      <w:proofErr w:type="spellStart"/>
      <w:r>
        <w:rPr>
          <w:rFonts w:ascii="Tahoma" w:eastAsia="Tahoma" w:hAnsi="Tahoma" w:cs="Tahoma"/>
        </w:rPr>
        <w:t>besterik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gabe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autodeterminazio-erreferendu</w:t>
      </w:r>
      <w:r>
        <w:rPr>
          <w:rFonts w:ascii="Tahoma" w:eastAsia="Tahoma" w:hAnsi="Tahoma" w:cs="Tahoma"/>
        </w:rPr>
        <w:t>maren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bidez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Mendebaldeko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Saharako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gatazkaren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konponbide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bidezkoa</w:t>
      </w:r>
      <w:proofErr w:type="spellEnd"/>
      <w:r>
        <w:rPr>
          <w:rFonts w:ascii="Tahoma" w:eastAsia="Tahoma" w:hAnsi="Tahoma" w:cs="Tahoma"/>
        </w:rPr>
        <w:t xml:space="preserve"> eta </w:t>
      </w:r>
      <w:proofErr w:type="spellStart"/>
      <w:r>
        <w:rPr>
          <w:rFonts w:ascii="Tahoma" w:eastAsia="Tahoma" w:hAnsi="Tahoma" w:cs="Tahoma"/>
        </w:rPr>
        <w:t>behin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betikoa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susta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dezatela</w:t>
      </w:r>
      <w:proofErr w:type="spellEnd"/>
      <w:r>
        <w:rPr>
          <w:rFonts w:ascii="Tahoma" w:eastAsia="Tahoma" w:hAnsi="Tahoma" w:cs="Tahoma"/>
        </w:rPr>
        <w:t>,.</w:t>
      </w:r>
    </w:p>
    <w:p w14:paraId="0000000B" w14:textId="77777777" w:rsidR="006953C4" w:rsidRDefault="00E647DC">
      <w:pPr>
        <w:pStyle w:val="normal0"/>
        <w:numPr>
          <w:ilvl w:val="0"/>
          <w:numId w:val="2"/>
        </w:numPr>
        <w:spacing w:after="120"/>
        <w:jc w:val="both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Gurutze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Gorriaren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Nazioarteko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Batzordeari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Mendebaldeko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Saharan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gertatzen</w:t>
      </w:r>
      <w:proofErr w:type="spellEnd"/>
      <w:r>
        <w:rPr>
          <w:rFonts w:ascii="Tahoma" w:eastAsia="Tahoma" w:hAnsi="Tahoma" w:cs="Tahoma"/>
        </w:rPr>
        <w:t xml:space="preserve"> den </w:t>
      </w:r>
      <w:proofErr w:type="spellStart"/>
      <w:r>
        <w:rPr>
          <w:rFonts w:ascii="Tahoma" w:eastAsia="Tahoma" w:hAnsi="Tahoma" w:cs="Tahoma"/>
        </w:rPr>
        <w:t>guztiarengatik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dituen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erantzukizunak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bere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gain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har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ditzala</w:t>
      </w:r>
      <w:proofErr w:type="spellEnd"/>
      <w:r>
        <w:rPr>
          <w:rFonts w:ascii="Tahoma" w:eastAsia="Tahoma" w:hAnsi="Tahoma" w:cs="Tahoma"/>
        </w:rPr>
        <w:t xml:space="preserve"> ESKATZEN DIOGU; iza</w:t>
      </w:r>
      <w:r>
        <w:rPr>
          <w:rFonts w:ascii="Tahoma" w:eastAsia="Tahoma" w:hAnsi="Tahoma" w:cs="Tahoma"/>
        </w:rPr>
        <w:t xml:space="preserve">n ere, </w:t>
      </w:r>
      <w:proofErr w:type="spellStart"/>
      <w:r>
        <w:rPr>
          <w:rFonts w:ascii="Tahoma" w:eastAsia="Tahoma" w:hAnsi="Tahoma" w:cs="Tahoma"/>
        </w:rPr>
        <w:t>Lurralde</w:t>
      </w:r>
      <w:proofErr w:type="spellEnd"/>
      <w:r>
        <w:rPr>
          <w:rFonts w:ascii="Tahoma" w:eastAsia="Tahoma" w:hAnsi="Tahoma" w:cs="Tahoma"/>
        </w:rPr>
        <w:t xml:space="preserve"> Ez-</w:t>
      </w:r>
      <w:proofErr w:type="spellStart"/>
      <w:r>
        <w:rPr>
          <w:rFonts w:ascii="Tahoma" w:eastAsia="Tahoma" w:hAnsi="Tahoma" w:cs="Tahoma"/>
        </w:rPr>
        <w:t>autonomoa</w:t>
      </w:r>
      <w:proofErr w:type="spellEnd"/>
      <w:r>
        <w:rPr>
          <w:rFonts w:ascii="Tahoma" w:eastAsia="Tahoma" w:hAnsi="Tahoma" w:cs="Tahoma"/>
        </w:rPr>
        <w:t xml:space="preserve"> da, </w:t>
      </w:r>
      <w:proofErr w:type="spellStart"/>
      <w:r>
        <w:rPr>
          <w:rFonts w:ascii="Tahoma" w:eastAsia="Tahoma" w:hAnsi="Tahoma" w:cs="Tahoma"/>
        </w:rPr>
        <w:t>Marokok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legez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kanpo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okupatua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NBEren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agindupean</w:t>
      </w:r>
      <w:proofErr w:type="spellEnd"/>
      <w:r>
        <w:rPr>
          <w:rFonts w:ascii="Tahoma" w:eastAsia="Tahoma" w:hAnsi="Tahoma" w:cs="Tahoma"/>
        </w:rPr>
        <w:t xml:space="preserve">, eta </w:t>
      </w:r>
      <w:proofErr w:type="spellStart"/>
      <w:r>
        <w:rPr>
          <w:rFonts w:ascii="Tahoma" w:eastAsia="Tahoma" w:hAnsi="Tahoma" w:cs="Tahoma"/>
        </w:rPr>
        <w:t>gatazkan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dauden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aldeak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Genevako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Hitzarmenaren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sinatzaileak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dira</w:t>
      </w:r>
      <w:proofErr w:type="spellEnd"/>
      <w:r>
        <w:rPr>
          <w:rFonts w:ascii="Tahoma" w:eastAsia="Tahoma" w:hAnsi="Tahoma" w:cs="Tahoma"/>
        </w:rPr>
        <w:t>.</w:t>
      </w:r>
    </w:p>
    <w:p w14:paraId="0000000C" w14:textId="77777777" w:rsidR="006953C4" w:rsidRDefault="00E647DC">
      <w:pPr>
        <w:pStyle w:val="normal0"/>
        <w:numPr>
          <w:ilvl w:val="0"/>
          <w:numId w:val="2"/>
        </w:numPr>
        <w:spacing w:after="1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Espainiako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gobernuari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Mendebaldeko</w:t>
      </w:r>
      <w:proofErr w:type="spellEnd"/>
      <w:r>
        <w:rPr>
          <w:rFonts w:ascii="Tahoma" w:eastAsia="Tahoma" w:hAnsi="Tahoma" w:cs="Tahoma"/>
        </w:rPr>
        <w:t xml:space="preserve"> Sahara “de iure” </w:t>
      </w:r>
      <w:proofErr w:type="spellStart"/>
      <w:r>
        <w:rPr>
          <w:rFonts w:ascii="Tahoma" w:eastAsia="Tahoma" w:hAnsi="Tahoma" w:cs="Tahoma"/>
        </w:rPr>
        <w:t>administratzen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duen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potentzia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gisa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duen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erantzuki</w:t>
      </w:r>
      <w:r>
        <w:rPr>
          <w:rFonts w:ascii="Tahoma" w:eastAsia="Tahoma" w:hAnsi="Tahoma" w:cs="Tahoma"/>
        </w:rPr>
        <w:t>zuna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bere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gain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har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dezala</w:t>
      </w:r>
      <w:proofErr w:type="spellEnd"/>
      <w:r>
        <w:rPr>
          <w:rFonts w:ascii="Tahoma" w:eastAsia="Tahoma" w:hAnsi="Tahoma" w:cs="Tahoma"/>
        </w:rPr>
        <w:t xml:space="preserve"> EXIJITZEN DIOGU; eta horren </w:t>
      </w:r>
      <w:proofErr w:type="spellStart"/>
      <w:r>
        <w:rPr>
          <w:rFonts w:ascii="Tahoma" w:eastAsia="Tahoma" w:hAnsi="Tahoma" w:cs="Tahoma"/>
        </w:rPr>
        <w:t>arabera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joka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dezala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autodeterminazio-erreferendumaren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antolaketan</w:t>
      </w:r>
      <w:proofErr w:type="spellEnd"/>
      <w:r>
        <w:rPr>
          <w:rFonts w:ascii="Tahoma" w:eastAsia="Tahoma" w:hAnsi="Tahoma" w:cs="Tahoma"/>
        </w:rPr>
        <w:t xml:space="preserve"> eta </w:t>
      </w:r>
      <w:proofErr w:type="spellStart"/>
      <w:r>
        <w:rPr>
          <w:rFonts w:ascii="Tahoma" w:eastAsia="Tahoma" w:hAnsi="Tahoma" w:cs="Tahoma"/>
        </w:rPr>
        <w:t>Saharako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biztanleria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zibilaren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babesean</w:t>
      </w:r>
      <w:proofErr w:type="spellEnd"/>
      <w:r>
        <w:rPr>
          <w:rFonts w:ascii="Tahoma" w:eastAsia="Tahoma" w:hAnsi="Tahoma" w:cs="Tahoma"/>
        </w:rPr>
        <w:t xml:space="preserve"> parte </w:t>
      </w:r>
      <w:proofErr w:type="spellStart"/>
      <w:r>
        <w:rPr>
          <w:rFonts w:ascii="Tahoma" w:eastAsia="Tahoma" w:hAnsi="Tahoma" w:cs="Tahoma"/>
        </w:rPr>
        <w:t>aktiboa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izanik</w:t>
      </w:r>
      <w:proofErr w:type="spellEnd"/>
      <w:r>
        <w:rPr>
          <w:rFonts w:ascii="Tahoma" w:eastAsia="Tahoma" w:hAnsi="Tahoma" w:cs="Tahoma"/>
        </w:rPr>
        <w:t xml:space="preserve"> </w:t>
      </w:r>
    </w:p>
    <w:p w14:paraId="0000000D" w14:textId="77777777" w:rsidR="006953C4" w:rsidRDefault="00E647DC">
      <w:pPr>
        <w:pStyle w:val="normal0"/>
        <w:numPr>
          <w:ilvl w:val="0"/>
          <w:numId w:val="2"/>
        </w:numPr>
        <w:spacing w:after="1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Sahara Euskadi </w:t>
      </w:r>
      <w:proofErr w:type="spellStart"/>
      <w:r>
        <w:rPr>
          <w:rFonts w:ascii="Tahoma" w:eastAsia="Tahoma" w:hAnsi="Tahoma" w:cs="Tahoma"/>
        </w:rPr>
        <w:t>Mugimenduak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Fronte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Polisarioaren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Ordezkaritzarekin</w:t>
      </w:r>
      <w:proofErr w:type="spellEnd"/>
      <w:r>
        <w:rPr>
          <w:rFonts w:ascii="Tahoma" w:eastAsia="Tahoma" w:hAnsi="Tahoma" w:cs="Tahoma"/>
        </w:rPr>
        <w:t xml:space="preserve"> ba</w:t>
      </w:r>
      <w:r>
        <w:rPr>
          <w:rFonts w:ascii="Tahoma" w:eastAsia="Tahoma" w:hAnsi="Tahoma" w:cs="Tahoma"/>
        </w:rPr>
        <w:t xml:space="preserve">tera </w:t>
      </w:r>
      <w:proofErr w:type="spellStart"/>
      <w:r>
        <w:rPr>
          <w:rFonts w:ascii="Tahoma" w:eastAsia="Tahoma" w:hAnsi="Tahoma" w:cs="Tahoma"/>
        </w:rPr>
        <w:t>Saharako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Errepublika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Arabiar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Demokratikoa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babesteko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deitzen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dituen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mobilizazioetan</w:t>
      </w:r>
      <w:proofErr w:type="spellEnd"/>
      <w:r>
        <w:rPr>
          <w:rFonts w:ascii="Tahoma" w:eastAsia="Tahoma" w:hAnsi="Tahoma" w:cs="Tahoma"/>
        </w:rPr>
        <w:t xml:space="preserve"> parte </w:t>
      </w:r>
      <w:proofErr w:type="spellStart"/>
      <w:r>
        <w:rPr>
          <w:rFonts w:ascii="Tahoma" w:eastAsia="Tahoma" w:hAnsi="Tahoma" w:cs="Tahoma"/>
        </w:rPr>
        <w:t>hartzera</w:t>
      </w:r>
      <w:proofErr w:type="spellEnd"/>
      <w:r>
        <w:rPr>
          <w:rFonts w:ascii="Tahoma" w:eastAsia="Tahoma" w:hAnsi="Tahoma" w:cs="Tahoma"/>
        </w:rPr>
        <w:t xml:space="preserve"> GONBIDATZEN </w:t>
      </w:r>
      <w:proofErr w:type="spellStart"/>
      <w:r>
        <w:rPr>
          <w:rFonts w:ascii="Tahoma" w:eastAsia="Tahoma" w:hAnsi="Tahoma" w:cs="Tahoma"/>
        </w:rPr>
        <w:t>ditugu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euskal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herritarrak</w:t>
      </w:r>
      <w:proofErr w:type="spellEnd"/>
      <w:r>
        <w:rPr>
          <w:rFonts w:ascii="Tahoma" w:eastAsia="Tahoma" w:hAnsi="Tahoma" w:cs="Tahoma"/>
        </w:rPr>
        <w:t>.</w:t>
      </w:r>
    </w:p>
    <w:p w14:paraId="0000001B" w14:textId="2A7AF5D0" w:rsidR="006953C4" w:rsidRPr="00E647DC" w:rsidRDefault="006953C4" w:rsidP="00E647DC">
      <w:pPr>
        <w:pStyle w:val="normal0"/>
        <w:spacing w:after="120"/>
        <w:jc w:val="both"/>
        <w:rPr>
          <w:rFonts w:ascii="Tahoma" w:eastAsia="Tahoma" w:hAnsi="Tahoma" w:cs="Tahoma"/>
        </w:rPr>
      </w:pPr>
      <w:bookmarkStart w:id="1" w:name="_GoBack"/>
      <w:bookmarkEnd w:id="1"/>
    </w:p>
    <w:sectPr w:rsidR="006953C4" w:rsidRPr="00E647DC">
      <w:pgSz w:w="11906" w:h="16838"/>
      <w:pgMar w:top="851" w:right="1416" w:bottom="1134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399D"/>
    <w:multiLevelType w:val="multilevel"/>
    <w:tmpl w:val="EC02A6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8C7317C"/>
    <w:multiLevelType w:val="multilevel"/>
    <w:tmpl w:val="411420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953C4"/>
    <w:rsid w:val="006953C4"/>
    <w:rsid w:val="00E6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2156</Characters>
  <Application>Microsoft Macintosh Word</Application>
  <DocSecurity>0</DocSecurity>
  <Lines>17</Lines>
  <Paragraphs>5</Paragraphs>
  <ScaleCrop>false</ScaleCrop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imac</cp:lastModifiedBy>
  <cp:revision>2</cp:revision>
  <dcterms:created xsi:type="dcterms:W3CDTF">2020-11-25T11:09:00Z</dcterms:created>
  <dcterms:modified xsi:type="dcterms:W3CDTF">2020-11-25T11:09:00Z</dcterms:modified>
</cp:coreProperties>
</file>